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5CF3" w14:textId="77777777" w:rsidR="00F264D0" w:rsidRPr="00F264D0" w:rsidRDefault="00F264D0" w:rsidP="00D5313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Newcastle Athletic Club</w:t>
      </w:r>
    </w:p>
    <w:p w14:paraId="6F07AF37" w14:textId="77777777" w:rsidR="00F264D0" w:rsidRDefault="00F264D0" w:rsidP="002813BE">
      <w:pPr>
        <w:jc w:val="center"/>
        <w:rPr>
          <w:b/>
          <w:sz w:val="32"/>
          <w:szCs w:val="32"/>
          <w:u w:val="single"/>
        </w:rPr>
      </w:pPr>
    </w:p>
    <w:p w14:paraId="14D9C220" w14:textId="77777777" w:rsidR="00AA281E" w:rsidRDefault="002813BE" w:rsidP="002813BE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“Bob Graham Round”</w:t>
      </w:r>
    </w:p>
    <w:p w14:paraId="00F903E5" w14:textId="77777777" w:rsidR="002813BE" w:rsidRDefault="002813BE" w:rsidP="002813BE">
      <w:pPr>
        <w:jc w:val="center"/>
        <w:rPr>
          <w:sz w:val="32"/>
          <w:szCs w:val="32"/>
        </w:rPr>
      </w:pPr>
    </w:p>
    <w:p w14:paraId="4D39E48B" w14:textId="7A20CB89" w:rsidR="002813BE" w:rsidRPr="00D53130" w:rsidRDefault="00F264D0" w:rsidP="002813BE">
      <w:pPr>
        <w:rPr>
          <w:i/>
          <w:sz w:val="32"/>
          <w:szCs w:val="32"/>
        </w:rPr>
      </w:pPr>
      <w:r>
        <w:rPr>
          <w:i/>
          <w:sz w:val="32"/>
          <w:szCs w:val="32"/>
        </w:rPr>
        <w:t>Please Note “Newcastle AC” will be attempting this challenge in a similar style to “</w:t>
      </w:r>
      <w:r w:rsidR="006547D0">
        <w:rPr>
          <w:i/>
          <w:sz w:val="32"/>
          <w:szCs w:val="32"/>
        </w:rPr>
        <w:t>Dark Peak</w:t>
      </w:r>
      <w:r>
        <w:rPr>
          <w:i/>
          <w:sz w:val="32"/>
          <w:szCs w:val="32"/>
        </w:rPr>
        <w:t xml:space="preserve"> Fell Runners” and accordingly most relevant information/links have been extracted from its website.</w:t>
      </w:r>
    </w:p>
    <w:p w14:paraId="410191EC" w14:textId="77777777" w:rsidR="002813BE" w:rsidRPr="002813BE" w:rsidRDefault="002813BE" w:rsidP="002813BE">
      <w:pPr>
        <w:rPr>
          <w:sz w:val="32"/>
          <w:szCs w:val="32"/>
        </w:rPr>
      </w:pPr>
    </w:p>
    <w:p w14:paraId="0A4B214D" w14:textId="77777777" w:rsidR="00D53130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Date and Time:</w:t>
      </w: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 </w:t>
      </w:r>
    </w:p>
    <w:p w14:paraId="7447D403" w14:textId="7F493D4B" w:rsidR="002813BE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color w:val="333333"/>
          <w:sz w:val="32"/>
          <w:szCs w:val="32"/>
        </w:rPr>
        <w:t>Friday 7</w: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  <w:vertAlign w:val="superscript"/>
        </w:rPr>
        <w:t>th</w:t>
      </w:r>
      <w:r>
        <w:rPr>
          <w:rFonts w:ascii="Helvetica Neue" w:eastAsia="Times New Roman" w:hAnsi="Helvetica Neue" w:cs="Times New Roman"/>
          <w:color w:val="333333"/>
          <w:sz w:val="32"/>
          <w:szCs w:val="32"/>
        </w:rPr>
        <w:t xml:space="preserve"> July 2017, 5:30</w: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t>pm</w:t>
      </w:r>
      <w:r w:rsidR="00707E12">
        <w:rPr>
          <w:rFonts w:ascii="Helvetica Neue" w:eastAsia="Times New Roman" w:hAnsi="Helvetica Neue" w:cs="Times New Roman"/>
          <w:color w:val="333333"/>
          <w:sz w:val="32"/>
          <w:szCs w:val="32"/>
        </w:rPr>
        <w:t>, Keswick Town Hall.</w:t>
      </w:r>
    </w:p>
    <w:p w14:paraId="37C15A89" w14:textId="77777777" w:rsidR="00D53130" w:rsidRPr="002813BE" w:rsidRDefault="00D53130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32"/>
          <w:szCs w:val="32"/>
        </w:rPr>
      </w:pPr>
    </w:p>
    <w:p w14:paraId="0FBB1004" w14:textId="77777777" w:rsidR="00D53130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Event type: </w:t>
      </w:r>
    </w:p>
    <w:p w14:paraId="029D69A9" w14:textId="276B73EB" w:rsidR="002813BE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color w:val="333333"/>
          <w:sz w:val="32"/>
          <w:szCs w:val="32"/>
        </w:rPr>
        <w:t>Open Mountain – “Personal Challenge”</w:t>
      </w:r>
      <w:r w:rsidR="00D53130">
        <w:rPr>
          <w:rFonts w:ascii="Helvetica Neue" w:eastAsia="Times New Roman" w:hAnsi="Helvetica Neue" w:cs="Times New Roman"/>
          <w:color w:val="333333"/>
          <w:sz w:val="32"/>
          <w:szCs w:val="32"/>
        </w:rPr>
        <w:t>.</w:t>
      </w:r>
    </w:p>
    <w:p w14:paraId="4D61439B" w14:textId="77777777" w:rsidR="00D53130" w:rsidRPr="002813BE" w:rsidRDefault="00D53130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32"/>
          <w:szCs w:val="32"/>
        </w:rPr>
      </w:pPr>
    </w:p>
    <w:p w14:paraId="604AB358" w14:textId="77777777" w:rsidR="00D53130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Website:</w:t>
      </w:r>
    </w:p>
    <w:p w14:paraId="6BEB2187" w14:textId="2CCF20EB" w:rsidR="002813BE" w:rsidRPr="002813BE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 </w: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fldChar w:fldCharType="begin"/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instrText xml:space="preserve"> HYPERLINK "http://www.dpfr.org.uk/pages/view?id=bob-graham" \t "_blank" </w:instrTex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fldChar w:fldCharType="separate"/>
      </w:r>
      <w:r w:rsidRPr="002813BE">
        <w:rPr>
          <w:rFonts w:ascii="Helvetica Neue" w:eastAsia="Times New Roman" w:hAnsi="Helvetica Neue" w:cs="Times New Roman"/>
          <w:color w:val="0000FF"/>
          <w:sz w:val="32"/>
          <w:szCs w:val="32"/>
        </w:rPr>
        <w:t>http://www.dpfr.org.uk/pages/view?id=bob-graham</w: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fldChar w:fldCharType="end"/>
      </w:r>
    </w:p>
    <w:p w14:paraId="212EAB11" w14:textId="77777777" w:rsidR="00D53130" w:rsidRDefault="00D53130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</w:p>
    <w:p w14:paraId="36722D89" w14:textId="1D9747AF" w:rsidR="002813BE" w:rsidRPr="00D53130" w:rsidRDefault="002813BE" w:rsidP="002813BE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Distance and climb: </w:t>
      </w:r>
      <w:r w:rsidR="00D53130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 </w: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t>66mi</w:t>
      </w:r>
      <w:r w:rsidR="000F227D">
        <w:rPr>
          <w:rFonts w:ascii="Helvetica Neue" w:eastAsia="Times New Roman" w:hAnsi="Helvetica Neue" w:cs="Times New Roman"/>
          <w:color w:val="333333"/>
          <w:sz w:val="32"/>
          <w:szCs w:val="32"/>
        </w:rPr>
        <w:t>les</w:t>
      </w:r>
      <w:r w:rsidRPr="002813BE">
        <w:rPr>
          <w:rFonts w:ascii="Helvetica Neue" w:eastAsia="Times New Roman" w:hAnsi="Helvetica Neue" w:cs="Times New Roman"/>
          <w:color w:val="333333"/>
          <w:sz w:val="32"/>
          <w:szCs w:val="32"/>
        </w:rPr>
        <w:t>, 28000ft</w:t>
      </w:r>
    </w:p>
    <w:p w14:paraId="7F993106" w14:textId="77777777" w:rsidR="00D53130" w:rsidRDefault="00D53130" w:rsidP="002813BE">
      <w:pP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</w:p>
    <w:p w14:paraId="5549A421" w14:textId="1C6DEAF9" w:rsidR="002813BE" w:rsidRDefault="00DE17C9" w:rsidP="002813BE">
      <w:pPr>
        <w:rPr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Schedules &amp; Maps: </w:t>
      </w:r>
      <w:hyperlink r:id="rId9" w:history="1">
        <w:r w:rsidR="002813BE" w:rsidRPr="00BA512F">
          <w:rPr>
            <w:rStyle w:val="Hyperlink"/>
            <w:sz w:val="32"/>
            <w:szCs w:val="32"/>
          </w:rPr>
          <w:t>http://www.dpfr.org.uk/pages/view/16</w:t>
        </w:r>
      </w:hyperlink>
    </w:p>
    <w:p w14:paraId="272930FE" w14:textId="77777777" w:rsidR="006547D0" w:rsidRDefault="006547D0" w:rsidP="002813BE">
      <w:pP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</w:p>
    <w:p w14:paraId="32FAB987" w14:textId="2E05CC8B" w:rsidR="00D53130" w:rsidRDefault="005D028C" w:rsidP="002813BE">
      <w:pP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Runner</w:t>
      </w:r>
      <w:r w:rsid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s</w:t>
      </w:r>
      <w:r w:rsidR="002813BE"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:</w:t>
      </w:r>
      <w:r w:rsid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 </w:t>
      </w:r>
    </w:p>
    <w:p w14:paraId="312E446E" w14:textId="77777777" w:rsidR="00D53130" w:rsidRDefault="002813BE" w:rsidP="002813BE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Phil Hodge, Dominic McInerney, </w:t>
      </w:r>
      <w:r w:rsidR="001A7B0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Stephen Wallace,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475D2629" w14:textId="5703FC63" w:rsidR="002813BE" w:rsidRDefault="002813BE" w:rsidP="002813BE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Mark King</w:t>
      </w:r>
      <w:r w:rsidR="006E4BC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2D55E61E" w14:textId="77777777" w:rsidR="006E4BCC" w:rsidRDefault="006E4BCC" w:rsidP="002813BE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2848050" w14:textId="77777777" w:rsidR="00D53130" w:rsidRDefault="006E4BCC" w:rsidP="002813BE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Navigators</w:t>
      </w: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:</w:t>
      </w:r>
      <w:r w:rsidR="00D5313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1FD15D54" w14:textId="003B3304" w:rsidR="006E4BCC" w:rsidRPr="006E4BCC" w:rsidRDefault="00D53130" w:rsidP="002813BE">
      <w:pPr>
        <w:rPr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Dave Troman, Steve Wathall, Paul Tierney</w:t>
      </w:r>
    </w:p>
    <w:p w14:paraId="5B8DC3D1" w14:textId="77777777" w:rsidR="002813BE" w:rsidRDefault="002813BE" w:rsidP="002813BE">
      <w:pPr>
        <w:rPr>
          <w:sz w:val="32"/>
          <w:szCs w:val="32"/>
        </w:rPr>
      </w:pPr>
    </w:p>
    <w:p w14:paraId="02B9CD21" w14:textId="77777777" w:rsidR="00D53130" w:rsidRDefault="006E4BCC" w:rsidP="002813BE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Helpers</w:t>
      </w:r>
      <w:r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: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Dale &amp; Denise Mathers, Willy Marks, Ricky Hanna, Tim Kerr, Cathal Kielty, Patricia McKibben, Sam McNeilly, </w:t>
      </w:r>
      <w:r w:rsidR="001A7B0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Justin Maxwell, 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Alan Sheilly?</w:t>
      </w:r>
      <w:r w:rsidR="00D5313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, </w:t>
      </w:r>
    </w:p>
    <w:p w14:paraId="53406165" w14:textId="77777777" w:rsidR="00D53130" w:rsidRDefault="00D53130" w:rsidP="002813BE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72D319E" w14:textId="7E6B27AC" w:rsidR="00D53130" w:rsidRDefault="00C00633" w:rsidP="002813BE">
      <w:pP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Camper Van</w:t>
      </w:r>
      <w:r w:rsidR="00D53130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s</w:t>
      </w:r>
      <w:r w:rsidR="00D53130" w:rsidRPr="002813BE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>:</w:t>
      </w:r>
      <w:r w:rsidR="00D53130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</w:rPr>
        <w:t xml:space="preserve"> </w:t>
      </w:r>
    </w:p>
    <w:p w14:paraId="33CA89F3" w14:textId="77777777" w:rsidR="00D53130" w:rsidRDefault="00D53130" w:rsidP="00D53130">
      <w:pPr>
        <w:rPr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Charmain Wathall, Dale/Denise</w:t>
      </w:r>
    </w:p>
    <w:p w14:paraId="6E5FD324" w14:textId="7C1B0691" w:rsidR="002813BE" w:rsidRPr="001A7B0D" w:rsidRDefault="001A7B0D" w:rsidP="00D53130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lastRenderedPageBreak/>
        <w:t>Relevant Information</w:t>
      </w:r>
    </w:p>
    <w:p w14:paraId="6D33FB45" w14:textId="77777777" w:rsidR="002813BE" w:rsidRDefault="002813BE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EA7A743" w14:textId="47153B77" w:rsidR="005B3B69" w:rsidRPr="006E4BCC" w:rsidRDefault="005B3B69" w:rsidP="005B3B69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</w:pPr>
      <w:r w:rsidRPr="006E4BCC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Travel Arrangements.</w:t>
      </w:r>
    </w:p>
    <w:p w14:paraId="21DB22D2" w14:textId="77777777" w:rsidR="005B3B69" w:rsidRDefault="005B3B6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44F4C86B" w14:textId="2F6DF665" w:rsidR="00C60C29" w:rsidRDefault="005B3B6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We expect everyone to make their own way to </w:t>
      </w:r>
      <w:r w:rsidR="00707E1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the start line. However a minibus 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will be available to take people</w:t>
      </w:r>
      <w:r w:rsidR="00707E1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from Manchester Airport on Friday 7</w:t>
      </w:r>
      <w:r w:rsidR="00707E12" w:rsidRPr="00707E12">
        <w:rPr>
          <w:rFonts w:ascii="Helvetica Neue" w:eastAsia="Times New Roman" w:hAnsi="Helvetica Neue" w:cs="Times New Roman"/>
          <w:bCs/>
          <w:color w:val="333333"/>
          <w:sz w:val="32"/>
          <w:szCs w:val="32"/>
          <w:vertAlign w:val="superscript"/>
        </w:rPr>
        <w:t>th</w:t>
      </w:r>
      <w:r w:rsidR="00707E1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July (pick up from Easyjet flight 130</w:t>
      </w:r>
      <w:r w:rsidR="00C60C29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from Belfast International</w:t>
      </w:r>
      <w:r w:rsidR="00707E1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) to Keswick.</w:t>
      </w:r>
      <w:r w:rsidR="00C60C29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54BA3AE1" w14:textId="77777777" w:rsidR="00C60C29" w:rsidRDefault="00C60C2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B2783A0" w14:textId="48FF6BDD" w:rsidR="005B3B69" w:rsidRDefault="00C60C2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same minibus will return to Manchester airport to connect with Easyjet flight 137</w:t>
      </w:r>
      <w:r w:rsidR="006E4BC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on Sunday 9</w:t>
      </w:r>
      <w:r w:rsidR="006E4BCC" w:rsidRPr="006E4BCC">
        <w:rPr>
          <w:rFonts w:ascii="Helvetica Neue" w:eastAsia="Times New Roman" w:hAnsi="Helvetica Neue" w:cs="Times New Roman"/>
          <w:bCs/>
          <w:color w:val="333333"/>
          <w:sz w:val="32"/>
          <w:szCs w:val="32"/>
          <w:vertAlign w:val="superscript"/>
        </w:rPr>
        <w:t>th</w:t>
      </w:r>
      <w:r w:rsidR="006E4BC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July.</w:t>
      </w:r>
    </w:p>
    <w:p w14:paraId="08E4F05D" w14:textId="77777777" w:rsidR="00DE17C9" w:rsidRDefault="00DE17C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1E5C2ED" w14:textId="6FDDE279" w:rsidR="00DE17C9" w:rsidRDefault="00DE17C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Currently the nominated drivers for the minibus are Phil &amp; Tim</w:t>
      </w:r>
      <w:r w:rsidR="00C0063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,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another diver would be appreciated…volunteers?</w:t>
      </w:r>
    </w:p>
    <w:p w14:paraId="3B33B04E" w14:textId="77777777" w:rsidR="006E4BCC" w:rsidRDefault="006E4BCC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EA1353A" w14:textId="1C47C889" w:rsidR="006E4BCC" w:rsidRDefault="00DE17C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Some people are traveling by Ferry and therefore arrival times at the campsite may differ. In any event, would the first to arrive please select a site big enough for us all. </w:t>
      </w:r>
    </w:p>
    <w:p w14:paraId="6B0CEB94" w14:textId="77777777" w:rsidR="00D5669D" w:rsidRDefault="00D5669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9B679EF" w14:textId="28924554" w:rsidR="00D5669D" w:rsidRDefault="00D5669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Ferry times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(Dale &amp; Denise)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;</w:t>
      </w:r>
    </w:p>
    <w:p w14:paraId="7A013472" w14:textId="77777777" w:rsidR="00D5669D" w:rsidRPr="00D5669D" w:rsidRDefault="00D5669D" w:rsidP="00D5669D">
      <w:pPr>
        <w:shd w:val="clear" w:color="auto" w:fill="FFFFFF"/>
        <w:rPr>
          <w:rFonts w:ascii="Tahoma" w:eastAsia="Times New Roman" w:hAnsi="Tahoma" w:cs="Tahoma"/>
          <w:color w:val="212121"/>
          <w:sz w:val="28"/>
          <w:szCs w:val="28"/>
        </w:rPr>
      </w:pPr>
      <w:r w:rsidRPr="00D5669D">
        <w:rPr>
          <w:rFonts w:ascii="Tahoma" w:eastAsia="Times New Roman" w:hAnsi="Tahoma" w:cs="Tahoma"/>
          <w:color w:val="212121"/>
          <w:sz w:val="28"/>
          <w:szCs w:val="28"/>
        </w:rPr>
        <w:t>Larne - Cairnryan Thurs 6th  @7:30</w:t>
      </w:r>
    </w:p>
    <w:p w14:paraId="1870B8B1" w14:textId="4D8E88CD" w:rsidR="00D5669D" w:rsidRPr="00D5669D" w:rsidRDefault="00D5669D" w:rsidP="00D5669D">
      <w:pPr>
        <w:shd w:val="clear" w:color="auto" w:fill="FFFFFF"/>
        <w:rPr>
          <w:rFonts w:ascii="Tahoma" w:eastAsia="Times New Roman" w:hAnsi="Tahoma" w:cs="Tahoma"/>
          <w:color w:val="212121"/>
          <w:sz w:val="28"/>
          <w:szCs w:val="28"/>
        </w:rPr>
      </w:pPr>
      <w:r w:rsidRPr="00D5669D">
        <w:rPr>
          <w:rFonts w:ascii="Tahoma" w:eastAsia="Times New Roman" w:hAnsi="Tahoma" w:cs="Tahoma"/>
          <w:color w:val="212121"/>
          <w:sz w:val="28"/>
          <w:szCs w:val="28"/>
        </w:rPr>
        <w:t>Cairnryan - Larne Sun 9th  @ 20:00</w:t>
      </w:r>
    </w:p>
    <w:p w14:paraId="7BB07BE2" w14:textId="77777777" w:rsidR="00DE17C9" w:rsidRDefault="00DE17C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9D9DAB9" w14:textId="57004855" w:rsidR="006E4BCC" w:rsidRPr="006E4BCC" w:rsidRDefault="00C00633" w:rsidP="006E4BCC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Accommodation</w:t>
      </w:r>
    </w:p>
    <w:p w14:paraId="27D0FF75" w14:textId="77777777" w:rsidR="006E4BCC" w:rsidRPr="006E4BCC" w:rsidRDefault="006E4BCC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5A8B218" w14:textId="2C663421" w:rsidR="006E4BCC" w:rsidRDefault="006E4BCC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We will use a campsite in Keswick as our “base”. </w:t>
      </w:r>
    </w:p>
    <w:p w14:paraId="6112E19D" w14:textId="0934FA9A" w:rsidR="006E4BCC" w:rsidRPr="00D5669D" w:rsidRDefault="005D028C" w:rsidP="005B3B69">
      <w:pPr>
        <w:rPr>
          <w:rFonts w:eastAsia="Times New Roman" w:cs="Times New Roman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Web a</w:t>
      </w:r>
      <w:r w:rsidR="006D40AB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ddress :  </w:t>
      </w:r>
      <w:r w:rsidR="006D40AB" w:rsidRPr="006D40AB">
        <w:rPr>
          <w:rFonts w:eastAsia="Times New Roman" w:cs="Times New Roman"/>
          <w:sz w:val="32"/>
          <w:szCs w:val="32"/>
        </w:rPr>
        <w:fldChar w:fldCharType="begin"/>
      </w:r>
      <w:r w:rsidR="006D40AB" w:rsidRPr="006D40AB">
        <w:rPr>
          <w:rFonts w:eastAsia="Times New Roman" w:cs="Times New Roman"/>
          <w:sz w:val="32"/>
          <w:szCs w:val="32"/>
        </w:rPr>
        <w:instrText xml:space="preserve"> HYPERLINK "http://stayinthornthwaite.co.uk/camping/" \t "_blank" </w:instrText>
      </w:r>
      <w:r w:rsidR="006D40AB" w:rsidRPr="006D40AB">
        <w:rPr>
          <w:rFonts w:eastAsia="Times New Roman" w:cs="Times New Roman"/>
          <w:sz w:val="32"/>
          <w:szCs w:val="32"/>
        </w:rPr>
        <w:fldChar w:fldCharType="separate"/>
      </w:r>
      <w:r w:rsidR="006D40AB" w:rsidRPr="006D40AB">
        <w:rPr>
          <w:rStyle w:val="Hyperlink"/>
          <w:rFonts w:ascii="Tahoma" w:eastAsia="Times New Roman" w:hAnsi="Tahoma" w:cs="Tahoma"/>
          <w:sz w:val="32"/>
          <w:szCs w:val="32"/>
          <w:shd w:val="clear" w:color="auto" w:fill="FFFFFF"/>
        </w:rPr>
        <w:t>LaneFoot Farm</w:t>
      </w:r>
      <w:r w:rsidR="006D40AB" w:rsidRPr="006D40AB">
        <w:rPr>
          <w:rFonts w:eastAsia="Times New Roman" w:cs="Times New Roman"/>
          <w:sz w:val="32"/>
          <w:szCs w:val="32"/>
        </w:rPr>
        <w:fldChar w:fldCharType="end"/>
      </w:r>
    </w:p>
    <w:p w14:paraId="66B85EF1" w14:textId="77777777" w:rsidR="006E4BCC" w:rsidRDefault="006E4BCC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94AC673" w14:textId="22BE68A5" w:rsidR="004F7902" w:rsidRDefault="004F7902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can provide t</w:t>
      </w:r>
      <w:r w:rsidR="006E4BC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ents 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– so please let us know if you need one (and I suspect most people will). </w:t>
      </w:r>
      <w:r w:rsidR="008D265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have five,</w:t>
      </w:r>
      <w:r w:rsidR="00C0063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3-per</w:t>
      </w:r>
      <w:r w:rsidR="008D265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son tents available as well as one</w:t>
      </w:r>
      <w:r w:rsidR="001F3F4F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6-</w:t>
      </w:r>
      <w:r w:rsidR="00C0063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man tent.</w:t>
      </w:r>
    </w:p>
    <w:p w14:paraId="4A1F2841" w14:textId="6E688CA7" w:rsidR="006E4BCC" w:rsidRDefault="004F7902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NB: It will be</w:t>
      </w:r>
      <w:r w:rsidR="006E4BC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up to everyone to erect &amp; d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ismantle their own tent</w:t>
      </w:r>
      <w:r w:rsidR="006E4BC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5C72FD68" w14:textId="77777777" w:rsidR="006E4BCC" w:rsidRDefault="006E4BCC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41E7B50" w14:textId="55251577" w:rsidR="006A7474" w:rsidRPr="00D5669D" w:rsidRDefault="006E4BCC" w:rsidP="00C0063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Please bring your own sleeping bags etc</w:t>
      </w:r>
      <w:r w:rsidR="001F3F4F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. 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– although don’t expect much sleep on Friday night.</w:t>
      </w:r>
    </w:p>
    <w:p w14:paraId="4DA5F73F" w14:textId="3BE8CEA4" w:rsidR="00E25AA3" w:rsidRPr="006A7474" w:rsidRDefault="00E25AA3" w:rsidP="006A7474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</w:pPr>
      <w:r w:rsidRPr="006A7474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Event Format</w:t>
      </w:r>
    </w:p>
    <w:p w14:paraId="24FD4589" w14:textId="77777777" w:rsid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</w:pPr>
    </w:p>
    <w:p w14:paraId="6E3EC97D" w14:textId="41871DC7" w:rsidR="004F7902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course must be co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mpleted with</w:t>
      </w:r>
      <w:r w:rsidR="00C0063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in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24 hours. </w:t>
      </w:r>
    </w:p>
    <w:p w14:paraId="7CCD798F" w14:textId="230B8E27" w:rsidR="00E25AA3" w:rsidRDefault="004F7902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have decided to attempt it</w:t>
      </w:r>
      <w:r w:rsidR="001F3F4F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in a time of 23h</w:t>
      </w:r>
      <w:r w:rsidR="00E25AA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rs</w:t>
      </w:r>
      <w:r w:rsidR="001F3F4F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30mins</w:t>
      </w:r>
      <w:r w:rsidR="00E25AA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. </w:t>
      </w:r>
    </w:p>
    <w:p w14:paraId="0913269C" w14:textId="77777777" w:rsid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EBCDE40" w14:textId="225D0BE0" w:rsid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route covers 42 summits and is divided into 5 legs (of varying length).</w:t>
      </w:r>
    </w:p>
    <w:p w14:paraId="6EA72433" w14:textId="77777777" w:rsid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2813592" w14:textId="77777777" w:rsidR="004F7902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A schedule 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(attached) 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of the time for each summit/leg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has been prepared and this must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be adhered to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if we are going to complete the Round on time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2F3D1CBF" w14:textId="41F0FA74" w:rsid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4E84F3EB" w14:textId="6463F3D0" w:rsidR="00E25AA3" w:rsidRDefault="005D028C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Any runner</w:t>
      </w:r>
      <w:r w:rsidR="00E25AA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/helper who drops 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behind/</w:t>
      </w:r>
      <w:r w:rsidR="00E25AA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out will be responsible for ma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king their way back to Keswick as it would be unfair to expect everyone else to wait.</w:t>
      </w:r>
      <w:r w:rsidR="00E25AA3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5D8E6000" w14:textId="77777777" w:rsid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6D361BE" w14:textId="06873D29" w:rsidR="001A7B0D" w:rsidRPr="00E25AA3" w:rsidRDefault="00E25AA3" w:rsidP="00E25AA3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Navigators have been arranged to guide us 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over “Legs 1-4”. T</w:t>
      </w:r>
      <w:r w:rsidR="001A7B0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he open mountain element of “Leg 5” is relatively short and 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so </w:t>
      </w:r>
      <w:r w:rsidR="001A7B0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will endeavour to self navigate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this part</w:t>
      </w:r>
      <w:r w:rsidR="001A7B0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3ADC8748" w14:textId="77777777" w:rsidR="00E25AA3" w:rsidRDefault="00E25AA3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12F6FEF" w14:textId="6494AF4A" w:rsidR="006E4BCC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anticipate that each leg will comprise the following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people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;</w:t>
      </w:r>
    </w:p>
    <w:p w14:paraId="0D79B63A" w14:textId="11508A6B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Navigators - 1</w:t>
      </w:r>
    </w:p>
    <w:p w14:paraId="3E0A9072" w14:textId="71142AE9" w:rsidR="00BA54C4" w:rsidRDefault="005D028C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Runner</w:t>
      </w:r>
      <w:r w:rsidR="00BA54C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s – 4</w:t>
      </w:r>
    </w:p>
    <w:p w14:paraId="59DAD8F3" w14:textId="0938D6CA" w:rsidR="00BA54C4" w:rsidRDefault="006A747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Helpers – 3 (minimum)</w:t>
      </w:r>
      <w:r w:rsidR="003B31D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32A8E4BC" w14:textId="77777777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45BDC50" w14:textId="0B10760D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Navigators – These guys will guide us over the course and will help us set the pace, which will be an average of 20 min/mile (including breaks).</w:t>
      </w:r>
    </w:p>
    <w:p w14:paraId="73908A24" w14:textId="77777777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18D84A7" w14:textId="162EC05D" w:rsidR="00BA54C4" w:rsidRDefault="005D028C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Runner</w:t>
      </w:r>
      <w:r w:rsidR="00BA54C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s – We will carry very little and will fully rely on the “Helpers”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for food, water, clothing etc</w:t>
      </w:r>
      <w:r w:rsidR="00BA54C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6AA67A3F" w14:textId="77777777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7DC2D3A9" w14:textId="19FE2864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Helpers – Expect to carry a pack for all (or part) of a leg. This pack will contain the participants</w:t>
      </w:r>
      <w:r w:rsidR="003B31D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’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food, water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(1.5ltr)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, clothing &amp; tracking device.</w:t>
      </w:r>
      <w:r w:rsidR="008241D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The same pack will also be used to carry “Helpers” food, water e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tc, therefore it may be weighty!</w:t>
      </w:r>
    </w:p>
    <w:p w14:paraId="00263A5B" w14:textId="77777777" w:rsidR="008241D2" w:rsidRDefault="008241D2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4A092CF" w14:textId="20FA493E" w:rsidR="008241D2" w:rsidRDefault="008241D2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It is necessary</w:t>
      </w:r>
      <w:r w:rsidR="008D265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for Helper (when not running)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to travel by car/minibus between each leg and as the travel time can be long there is little sleep on Friday night.</w:t>
      </w:r>
      <w:r w:rsidR="003B31D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Please note the travel time to the end of “Leg 3” is substantial and is largely via third class roads.</w:t>
      </w:r>
    </w:p>
    <w:p w14:paraId="3CD88A58" w14:textId="77777777" w:rsidR="008D265C" w:rsidRDefault="008D265C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56FA5DC" w14:textId="7649272A" w:rsidR="00EC6D34" w:rsidRDefault="00EC6D3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hope to have two camper vans at the end of Leg 3.</w:t>
      </w:r>
    </w:p>
    <w:p w14:paraId="073AE0A9" w14:textId="77777777" w:rsidR="00EC6D34" w:rsidRDefault="00EC6D3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FC50786" w14:textId="77777777" w:rsidR="004F7902" w:rsidRDefault="008241D2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At the “checkpoints” there will be a short stop (see schedule) where the helpers will “hand over” the pack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to the next helper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. </w:t>
      </w:r>
    </w:p>
    <w:p w14:paraId="3C1A600A" w14:textId="77777777" w:rsidR="004F7902" w:rsidRDefault="004F7902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5995FFE" w14:textId="466045AA" w:rsidR="008241D2" w:rsidRPr="004F7902" w:rsidRDefault="008241D2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 w:rsidRPr="004F7902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The runners will require he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lp with food/water/clothing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/footwear</w:t>
      </w:r>
      <w:r w:rsidR="004F7902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 xml:space="preserve"> etc., so, please do what you can to assist.</w:t>
      </w:r>
    </w:p>
    <w:p w14:paraId="231F9EA3" w14:textId="77777777" w:rsidR="00BA54C4" w:rsidRDefault="00BA54C4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D2CD288" w14:textId="77777777" w:rsidR="003B31DD" w:rsidRDefault="003B31DD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428118D" w14:textId="0A10EE12" w:rsidR="003B31DD" w:rsidRDefault="003B31DD" w:rsidP="003B31DD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Tracking</w:t>
      </w:r>
    </w:p>
    <w:p w14:paraId="4689E5D5" w14:textId="77777777" w:rsidR="003B31DD" w:rsidRDefault="003B31DD" w:rsidP="003B31D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BBF18F3" w14:textId="465722F5" w:rsidR="003B31DD" w:rsidRPr="003B31DD" w:rsidRDefault="003B31DD" w:rsidP="003B31D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In order to verify that the event has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been completed each runner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will have a tracker in their pack (which will be carried by 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helper) or, the runners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may carry these themselves (to be decided on the day). Either way, progress can be monitored via the following link; </w:t>
      </w:r>
    </w:p>
    <w:p w14:paraId="00361BC7" w14:textId="77777777" w:rsidR="003B31DD" w:rsidRPr="006E4BCC" w:rsidRDefault="003B31DD" w:rsidP="006E4BC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BA6DF66" w14:textId="50623C01" w:rsidR="003B31DD" w:rsidRPr="003B31DD" w:rsidRDefault="003B31DD" w:rsidP="005B3B69">
      <w:pPr>
        <w:rPr>
          <w:rFonts w:eastAsia="Times New Roman" w:cs="Times New Roman"/>
          <w:sz w:val="36"/>
          <w:szCs w:val="36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 </w:t>
      </w:r>
      <w:r w:rsidRPr="003B31DD">
        <w:rPr>
          <w:rFonts w:eastAsia="Times New Roman" w:cs="Times New Roman"/>
          <w:sz w:val="36"/>
          <w:szCs w:val="36"/>
        </w:rPr>
        <w:fldChar w:fldCharType="begin"/>
      </w:r>
      <w:r w:rsidRPr="003B31DD">
        <w:rPr>
          <w:rFonts w:eastAsia="Times New Roman" w:cs="Times New Roman"/>
          <w:sz w:val="36"/>
          <w:szCs w:val="36"/>
        </w:rPr>
        <w:instrText xml:space="preserve"> HYPERLINK "http://live.primaltracking.com/bobgraham17/" \t "_blank" </w:instrText>
      </w:r>
      <w:r w:rsidRPr="003B31DD">
        <w:rPr>
          <w:rFonts w:eastAsia="Times New Roman" w:cs="Times New Roman"/>
          <w:sz w:val="36"/>
          <w:szCs w:val="36"/>
        </w:rPr>
        <w:fldChar w:fldCharType="separate"/>
      </w:r>
      <w:r w:rsidRPr="003B31DD">
        <w:rPr>
          <w:rStyle w:val="Hyperlink"/>
          <w:rFonts w:ascii="Tahoma" w:eastAsia="Times New Roman" w:hAnsi="Tahoma" w:cs="Tahoma"/>
          <w:sz w:val="36"/>
          <w:szCs w:val="36"/>
          <w:shd w:val="clear" w:color="auto" w:fill="FFFFFF"/>
        </w:rPr>
        <w:t>http://live.primaltracking.com/bobgraham17/</w:t>
      </w:r>
      <w:r w:rsidRPr="003B31DD">
        <w:rPr>
          <w:rFonts w:eastAsia="Times New Roman" w:cs="Times New Roman"/>
          <w:sz w:val="36"/>
          <w:szCs w:val="36"/>
        </w:rPr>
        <w:fldChar w:fldCharType="end"/>
      </w:r>
    </w:p>
    <w:p w14:paraId="6BD50B24" w14:textId="77777777" w:rsidR="003B31DD" w:rsidRDefault="003B31D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3A4D9B0" w14:textId="77777777" w:rsidR="003B31DD" w:rsidRDefault="003B31D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1808CFC" w14:textId="5B492538" w:rsidR="001A7B0D" w:rsidRPr="001A7B0D" w:rsidRDefault="00BA54C4" w:rsidP="001A7B0D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Kit/Food Etc</w:t>
      </w:r>
    </w:p>
    <w:p w14:paraId="3BAD4157" w14:textId="77777777" w:rsidR="001A7B0D" w:rsidRDefault="001A7B0D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0B07D61" w14:textId="77777777" w:rsidR="001A7B0D" w:rsidRDefault="001A7B0D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There is no mandatory kit requirement, however this is an open mountain event and therefore we expect </w:t>
      </w:r>
      <w:r w:rsidRPr="00E25AA3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everyone to be adequately kitted out for all weathers.</w:t>
      </w:r>
    </w:p>
    <w:p w14:paraId="06638F42" w14:textId="77777777" w:rsidR="004F7902" w:rsidRDefault="004F7902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47B9DEF" w14:textId="0B61D839" w:rsidR="004F7902" w:rsidRPr="004F7902" w:rsidRDefault="001551F4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“Fell shoes” are needed throughout, with Road shoes an option at the end of Leg 5.</w:t>
      </w:r>
    </w:p>
    <w:p w14:paraId="0DC697DB" w14:textId="45FCBEB2" w:rsidR="001A7B0D" w:rsidRDefault="001551F4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Head Torches (&amp; extra b</w:t>
      </w:r>
      <w:r w:rsidR="00F678DE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atteries) are required on Legs 2 &amp; 3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43B0BB34" w14:textId="77777777" w:rsidR="001551F4" w:rsidRDefault="001551F4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A97DB59" w14:textId="600F17A2" w:rsidR="00BA54C4" w:rsidRDefault="00BA54C4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A modest “First Aid” kit will be carried on each leg, with a larger kit available at the end of each leg.</w:t>
      </w:r>
    </w:p>
    <w:p w14:paraId="0EC6C864" w14:textId="77777777" w:rsidR="00BA54C4" w:rsidRDefault="00BA54C4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6BC6715" w14:textId="77777777" w:rsidR="001A7B0D" w:rsidRPr="001A7B0D" w:rsidRDefault="001A7B0D" w:rsidP="001A7B0D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Please ensure you have enough food to last for any leg(s) you undertake.</w:t>
      </w:r>
    </w:p>
    <w:p w14:paraId="58736E89" w14:textId="77777777" w:rsidR="006E4BCC" w:rsidRDefault="006E4BCC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3C4EFC0" w14:textId="2DB0C225" w:rsidR="006E4BCC" w:rsidRDefault="001A7B0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We hope to be able to provide everyone with food</w:t>
      </w:r>
      <w:r w:rsidR="00BA54C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/drink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at </w:t>
      </w:r>
      <w:r w:rsidR="003B31D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end of each leg, however please do not rely on this.</w:t>
      </w:r>
    </w:p>
    <w:p w14:paraId="55A4C89B" w14:textId="77777777" w:rsidR="003B31DD" w:rsidRDefault="003B31D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7114C521" w14:textId="7495675B" w:rsidR="003B31DD" w:rsidRDefault="003B31D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end of “Leg 3” is remote, however there is usually a</w:t>
      </w:r>
      <w:r w:rsidR="0020588A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hot-food trailer at this check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point – </w:t>
      </w:r>
      <w:r w:rsidR="001551F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so 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bring money.</w:t>
      </w:r>
    </w:p>
    <w:p w14:paraId="5B791AFD" w14:textId="77777777" w:rsidR="00BA54C4" w:rsidRDefault="00BA54C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44C71468" w14:textId="77777777" w:rsidR="00EC6D34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279A03FD" w14:textId="588DAA48" w:rsidR="00BA54C4" w:rsidRDefault="008241D2" w:rsidP="008241D2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Helpers for each Leg</w:t>
      </w:r>
      <w:r w:rsidR="00143907"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 xml:space="preserve"> (to be agreed)</w:t>
      </w:r>
    </w:p>
    <w:p w14:paraId="1197C22B" w14:textId="0600ABFD" w:rsidR="00D53130" w:rsidRDefault="00D53130" w:rsidP="00D53130">
      <w:pPr>
        <w:rPr>
          <w:rFonts w:eastAsia="Times New Roman" w:cs="Times New Roman"/>
        </w:rPr>
      </w:pPr>
    </w:p>
    <w:p w14:paraId="4D32DA42" w14:textId="77777777" w:rsidR="00D53130" w:rsidRDefault="00D53130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2AD83361" w14:textId="0E71E324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Leg 1</w:t>
      </w:r>
      <w:r w:rsidR="00C542A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(4hrs 5mins)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  <w:r w:rsidR="00F87556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  </w:t>
      </w:r>
      <w:r w:rsidR="00D5313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Dave Troman (Navigator), 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Patricia, Cathal</w:t>
      </w:r>
      <w:r w:rsidR="00143907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, 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Tim, Sam</w:t>
      </w:r>
      <w:r w:rsidR="001551F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143907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4337C7FC" w14:textId="77777777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E51E653" w14:textId="58B2249D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Leg 2</w:t>
      </w:r>
      <w:r w:rsidR="00C542A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(5hrs 4mins)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 </w:t>
      </w:r>
      <w:r w:rsidR="00F87556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 </w:t>
      </w:r>
      <w:r w:rsidR="00D5313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Dave Troman (Navigator), 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Willy, Dale</w:t>
      </w:r>
      <w:r w:rsidR="001551F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56FDE1BB" w14:textId="77777777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27E04EF6" w14:textId="69A2FADB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Leg 3</w:t>
      </w:r>
      <w:r w:rsidR="00C542A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(6hrs 32mins)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143907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  <w:r w:rsidR="00F87556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 </w:t>
      </w:r>
      <w:r w:rsidR="00D5313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Steve Wathall (Navigator), 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Dale, </w:t>
      </w:r>
      <w:r w:rsidR="00143907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Justin, Ricky, Willy.</w:t>
      </w:r>
    </w:p>
    <w:p w14:paraId="634207CF" w14:textId="77777777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82E445B" w14:textId="11C229B3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Leg 4</w:t>
      </w:r>
      <w:r w:rsidR="00C542A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(5hrs 10 mins)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143907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  <w:r w:rsidR="00F87556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 </w:t>
      </w:r>
      <w:r w:rsidR="00D5313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Paul Tierney &amp; Friend (Navigators), 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Justin, Ricky</w:t>
      </w:r>
      <w:r w:rsidR="001551F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</w:t>
      </w:r>
    </w:p>
    <w:p w14:paraId="5201571C" w14:textId="77777777" w:rsid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43BEB3B3" w14:textId="38B9469D" w:rsidR="008241D2" w:rsidRPr="008241D2" w:rsidRDefault="008241D2" w:rsidP="008241D2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Leg 5</w:t>
      </w:r>
      <w:r w:rsidR="00C542A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(2hrs 38mins)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  <w:r w:rsidR="00F87556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 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Every one</w:t>
      </w:r>
      <w:r w:rsidR="001551F4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.</w:t>
      </w:r>
    </w:p>
    <w:p w14:paraId="19B80C93" w14:textId="77777777" w:rsidR="00EC6D34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2E3318A" w14:textId="2C7182EA" w:rsidR="006E4BCC" w:rsidRPr="00EC6D34" w:rsidRDefault="00EC6D34" w:rsidP="00EC6D34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Terrain</w:t>
      </w:r>
    </w:p>
    <w:p w14:paraId="23394375" w14:textId="77777777" w:rsidR="00C60C29" w:rsidRDefault="00C60C29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6DDA0FD" w14:textId="60C67D8F" w:rsidR="00C60C29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The terrain is similar in many regards to “the mourne’s”, however there is a section at the end of Leg 1, which is “hairy” and a section on Leg 3, which needs to be taken with 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great 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care.</w:t>
      </w:r>
    </w:p>
    <w:p w14:paraId="56675192" w14:textId="77777777" w:rsidR="00EC6D34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068FEB0" w14:textId="255B9442" w:rsidR="00EC6D34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The highest areas on Leg 3 are very stony and could prove difficult (particularly if wet).</w:t>
      </w:r>
    </w:p>
    <w:p w14:paraId="66FF882B" w14:textId="77777777" w:rsidR="00EC6D34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4B125B4" w14:textId="2710913C" w:rsidR="00EC6D34" w:rsidRDefault="00EC6D3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There are no designated or easily identifiable trails, so please ensure </w:t>
      </w:r>
      <w:r w:rsidR="00B95920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everyone sticks with the group.</w:t>
      </w:r>
    </w:p>
    <w:p w14:paraId="26C1B224" w14:textId="77777777" w:rsidR="003C16D5" w:rsidRDefault="003C16D5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8ECB46C" w14:textId="5985E1CF" w:rsidR="001551F4" w:rsidRDefault="001551F4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P</w:t>
      </w:r>
      <w:r w:rsidR="005D028C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>lease remember Leg2</w:t>
      </w:r>
      <w:r w:rsidR="002C250D"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&amp; Leg 3</w:t>
      </w:r>
      <w: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  <w:t xml:space="preserve"> will be undertaken at night and therefore please remember to bring head torches plus extra batteries.</w:t>
      </w:r>
    </w:p>
    <w:p w14:paraId="30B3A271" w14:textId="77777777" w:rsidR="002C250D" w:rsidRDefault="002C250D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FDBD74E" w14:textId="77777777" w:rsidR="003C16D5" w:rsidRDefault="003C16D5" w:rsidP="005B3B69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FDFCF6F" w14:textId="41C4EA43" w:rsidR="003C16D5" w:rsidRDefault="003C16D5" w:rsidP="003C16D5">
      <w:pPr>
        <w:pStyle w:val="ListParagraph"/>
        <w:numPr>
          <w:ilvl w:val="0"/>
          <w:numId w:val="3"/>
        </w:num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  <w:r>
        <w:rPr>
          <w:rFonts w:ascii="Helvetica Neue" w:eastAsia="Times New Roman" w:hAnsi="Helvetica Neue" w:cs="Times New Roman"/>
          <w:bCs/>
          <w:color w:val="333333"/>
          <w:sz w:val="32"/>
          <w:szCs w:val="32"/>
          <w:u w:val="single"/>
        </w:rPr>
        <w:t>AOB/Questions/ETC.</w:t>
      </w:r>
    </w:p>
    <w:p w14:paraId="17483C5D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781ED25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2E738939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21640EF3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69E3F72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4FF4B09C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79283359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646E601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38F273D4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48526016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B3CFE31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DF05B3F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58E93143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0513CC15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6388F4F4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182A1EBE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p w14:paraId="22EA1A4B" w14:textId="77777777" w:rsid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5"/>
        <w:gridCol w:w="2216"/>
        <w:gridCol w:w="4871"/>
      </w:tblGrid>
      <w:tr w:rsidR="000F3EFF" w14:paraId="4699EE7B" w14:textId="77777777" w:rsidTr="00F25B19"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DF9EBA1" w14:textId="77777777" w:rsidR="00B83C9C" w:rsidRDefault="00B83C9C" w:rsidP="00B83C9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i/>
                <w:color w:val="333333"/>
                <w:sz w:val="32"/>
                <w:szCs w:val="32"/>
              </w:rPr>
              <w:t>Name</w:t>
            </w:r>
          </w:p>
          <w:p w14:paraId="563551D7" w14:textId="410570C9" w:rsidR="000F3EFF" w:rsidRPr="00B83C9C" w:rsidRDefault="000F3EFF" w:rsidP="00B83C9C">
            <w:pPr>
              <w:jc w:val="center"/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single" w:sz="24" w:space="0" w:color="auto"/>
              <w:bottom w:val="single" w:sz="24" w:space="0" w:color="auto"/>
            </w:tcBorders>
          </w:tcPr>
          <w:p w14:paraId="56918A2F" w14:textId="7AB9CB6F" w:rsidR="00B83C9C" w:rsidRPr="00B83C9C" w:rsidRDefault="00B83C9C" w:rsidP="00B83C9C">
            <w:pPr>
              <w:jc w:val="center"/>
              <w:rPr>
                <w:rFonts w:ascii="Helvetica Neue" w:eastAsia="Times New Roman" w:hAnsi="Helvetica Neue" w:cs="Times New Roman"/>
                <w:b/>
                <w:bCs/>
                <w:i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i/>
                <w:color w:val="333333"/>
                <w:sz w:val="32"/>
                <w:szCs w:val="32"/>
              </w:rPr>
              <w:t>Mobile</w:t>
            </w:r>
          </w:p>
        </w:tc>
        <w:tc>
          <w:tcPr>
            <w:tcW w:w="48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6F0830" w14:textId="7B2D15FD" w:rsidR="00B83C9C" w:rsidRPr="00B83C9C" w:rsidRDefault="00B83C9C" w:rsidP="00B83C9C">
            <w:pPr>
              <w:jc w:val="center"/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i/>
                <w:color w:val="333333"/>
                <w:sz w:val="32"/>
                <w:szCs w:val="32"/>
              </w:rPr>
              <w:t>Email</w:t>
            </w:r>
          </w:p>
        </w:tc>
      </w:tr>
      <w:tr w:rsidR="000F3EFF" w14:paraId="410FA50C" w14:textId="77777777" w:rsidTr="00F25B19">
        <w:tc>
          <w:tcPr>
            <w:tcW w:w="2695" w:type="dxa"/>
            <w:tcBorders>
              <w:top w:val="single" w:sz="24" w:space="0" w:color="auto"/>
            </w:tcBorders>
          </w:tcPr>
          <w:p w14:paraId="78F1141D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A5EC4BF" w14:textId="305AFF1E" w:rsidR="00B83C9C" w:rsidRDefault="000F3EFF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Mark King</w:t>
            </w:r>
          </w:p>
        </w:tc>
        <w:tc>
          <w:tcPr>
            <w:tcW w:w="2216" w:type="dxa"/>
            <w:tcBorders>
              <w:top w:val="single" w:sz="24" w:space="0" w:color="auto"/>
            </w:tcBorders>
          </w:tcPr>
          <w:p w14:paraId="539D8F79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40AE819E" w14:textId="1C6A72B3" w:rsidR="00B83C9C" w:rsidRDefault="000F3EFF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07818414442</w:t>
            </w:r>
          </w:p>
        </w:tc>
        <w:tc>
          <w:tcPr>
            <w:tcW w:w="4871" w:type="dxa"/>
            <w:tcBorders>
              <w:top w:val="single" w:sz="24" w:space="0" w:color="auto"/>
            </w:tcBorders>
          </w:tcPr>
          <w:p w14:paraId="5E96075F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01AF6704" w14:textId="2938320A" w:rsidR="00B83C9C" w:rsidRDefault="000F3EFF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mj.king@hotmail.co.uk</w:t>
            </w:r>
          </w:p>
        </w:tc>
      </w:tr>
      <w:tr w:rsidR="000F3EFF" w14:paraId="0E073574" w14:textId="77777777" w:rsidTr="00F25B19">
        <w:tc>
          <w:tcPr>
            <w:tcW w:w="2695" w:type="dxa"/>
          </w:tcPr>
          <w:p w14:paraId="3CA5AF5D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03B97BA" w14:textId="67D14F23" w:rsidR="00B83C9C" w:rsidRDefault="000F3EFF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Dominic McInerney</w:t>
            </w:r>
          </w:p>
        </w:tc>
        <w:tc>
          <w:tcPr>
            <w:tcW w:w="2216" w:type="dxa"/>
          </w:tcPr>
          <w:p w14:paraId="43C988EC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95CF799" w14:textId="77777777" w:rsidR="00F25B19" w:rsidRDefault="00F25B19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5938874C" w14:textId="27C08C30" w:rsidR="00B83C9C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07713885490</w:t>
            </w:r>
          </w:p>
        </w:tc>
        <w:tc>
          <w:tcPr>
            <w:tcW w:w="4871" w:type="dxa"/>
          </w:tcPr>
          <w:p w14:paraId="0AB5649A" w14:textId="77777777" w:rsidR="00B83C9C" w:rsidRDefault="00B83C9C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2E939B4C" w14:textId="77777777" w:rsidR="00F25B19" w:rsidRDefault="00F25B19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8AB4872" w14:textId="6BE130C6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dmcinerney@btconnect.com</w:t>
            </w:r>
          </w:p>
        </w:tc>
      </w:tr>
      <w:tr w:rsidR="000F3EFF" w14:paraId="7E4C7B77" w14:textId="77777777" w:rsidTr="00F25B19">
        <w:tc>
          <w:tcPr>
            <w:tcW w:w="2695" w:type="dxa"/>
          </w:tcPr>
          <w:p w14:paraId="3B45532F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459A562B" w14:textId="63D5CEC6" w:rsidR="00B83C9C" w:rsidRDefault="000F3EFF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Stephen Wallace</w:t>
            </w:r>
          </w:p>
        </w:tc>
        <w:tc>
          <w:tcPr>
            <w:tcW w:w="2216" w:type="dxa"/>
          </w:tcPr>
          <w:p w14:paraId="25968E6B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4CE87DD9" w14:textId="20CEE7F4" w:rsidR="00B83C9C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07877724202</w:t>
            </w:r>
          </w:p>
        </w:tc>
        <w:tc>
          <w:tcPr>
            <w:tcW w:w="4871" w:type="dxa"/>
          </w:tcPr>
          <w:p w14:paraId="39190B0D" w14:textId="77777777" w:rsidR="00B83C9C" w:rsidRDefault="00B83C9C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0E30B997" w14:textId="05B78743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tswallace7@icloud.com</w:t>
            </w:r>
          </w:p>
        </w:tc>
      </w:tr>
      <w:tr w:rsidR="000F3EFF" w14:paraId="793C66B7" w14:textId="77777777" w:rsidTr="00F25B19">
        <w:tc>
          <w:tcPr>
            <w:tcW w:w="2695" w:type="dxa"/>
          </w:tcPr>
          <w:p w14:paraId="6D950817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57298B7A" w14:textId="6BE46174" w:rsidR="00B83C9C" w:rsidRDefault="000F3EFF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Phil Hodge</w:t>
            </w:r>
          </w:p>
        </w:tc>
        <w:tc>
          <w:tcPr>
            <w:tcW w:w="2216" w:type="dxa"/>
          </w:tcPr>
          <w:p w14:paraId="1BE259B1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FD89BE9" w14:textId="3CA53F4D" w:rsidR="00B83C9C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07730682341</w:t>
            </w:r>
          </w:p>
        </w:tc>
        <w:tc>
          <w:tcPr>
            <w:tcW w:w="4871" w:type="dxa"/>
          </w:tcPr>
          <w:p w14:paraId="6CCCB807" w14:textId="77777777" w:rsidR="00B83C9C" w:rsidRDefault="00B83C9C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3E23C9E" w14:textId="04BCE892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philhodge@hotmail.com</w:t>
            </w:r>
          </w:p>
        </w:tc>
      </w:tr>
      <w:tr w:rsidR="000F3EFF" w14:paraId="36195E38" w14:textId="77777777" w:rsidTr="00F25B19">
        <w:tc>
          <w:tcPr>
            <w:tcW w:w="2695" w:type="dxa"/>
          </w:tcPr>
          <w:p w14:paraId="09644847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D3D7B36" w14:textId="0FF139AE" w:rsidR="00B83C9C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Dale Mathers</w:t>
            </w:r>
          </w:p>
        </w:tc>
        <w:tc>
          <w:tcPr>
            <w:tcW w:w="2216" w:type="dxa"/>
          </w:tcPr>
          <w:p w14:paraId="5597A554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5AAC7C7D" w14:textId="2A7A47A3" w:rsidR="00B83C9C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07968155736</w:t>
            </w:r>
          </w:p>
        </w:tc>
        <w:tc>
          <w:tcPr>
            <w:tcW w:w="4871" w:type="dxa"/>
          </w:tcPr>
          <w:p w14:paraId="5E32DE9C" w14:textId="77777777" w:rsidR="00B83C9C" w:rsidRDefault="00B83C9C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2630B841" w14:textId="60930201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d.mathers125@googlemail.com</w:t>
            </w:r>
          </w:p>
        </w:tc>
      </w:tr>
      <w:tr w:rsidR="000F3EFF" w14:paraId="1AEE79AF" w14:textId="77777777" w:rsidTr="00F25B19">
        <w:tc>
          <w:tcPr>
            <w:tcW w:w="2695" w:type="dxa"/>
          </w:tcPr>
          <w:p w14:paraId="67359140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06406490" w14:textId="4F41763F" w:rsidR="00B83C9C" w:rsidRDefault="00CB2018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Denise Ma</w:t>
            </w:r>
            <w:r w:rsidR="00595305"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thers</w:t>
            </w:r>
          </w:p>
        </w:tc>
        <w:tc>
          <w:tcPr>
            <w:tcW w:w="2216" w:type="dxa"/>
          </w:tcPr>
          <w:p w14:paraId="35AE730A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F5E9019" w14:textId="301B09D0" w:rsidR="00B83C9C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07929502689</w:t>
            </w:r>
          </w:p>
        </w:tc>
        <w:tc>
          <w:tcPr>
            <w:tcW w:w="4871" w:type="dxa"/>
          </w:tcPr>
          <w:p w14:paraId="36976FDB" w14:textId="77777777" w:rsidR="00B83C9C" w:rsidRDefault="00B83C9C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9CAFA3B" w14:textId="6AAB00CC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d.mathers125@googlemail.com</w:t>
            </w:r>
          </w:p>
        </w:tc>
      </w:tr>
      <w:tr w:rsidR="000F3EFF" w14:paraId="5F32F59D" w14:textId="77777777" w:rsidTr="00F25B19">
        <w:tc>
          <w:tcPr>
            <w:tcW w:w="2695" w:type="dxa"/>
          </w:tcPr>
          <w:p w14:paraId="0D122CB4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49BEF6A8" w14:textId="20CDA17A" w:rsidR="0059530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Willy Marks</w:t>
            </w:r>
          </w:p>
        </w:tc>
        <w:tc>
          <w:tcPr>
            <w:tcW w:w="2216" w:type="dxa"/>
          </w:tcPr>
          <w:p w14:paraId="00801337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3E095AD5" w14:textId="185442FD" w:rsidR="00B83C9C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07793810720</w:t>
            </w:r>
          </w:p>
        </w:tc>
        <w:tc>
          <w:tcPr>
            <w:tcW w:w="4871" w:type="dxa"/>
          </w:tcPr>
          <w:p w14:paraId="07EE6204" w14:textId="77777777" w:rsidR="00B83C9C" w:rsidRDefault="00B83C9C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595305" w14:paraId="639E6906" w14:textId="77777777" w:rsidTr="00F25B19">
        <w:tc>
          <w:tcPr>
            <w:tcW w:w="2695" w:type="dxa"/>
          </w:tcPr>
          <w:p w14:paraId="0D49B0D0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522C8BD6" w14:textId="64DAB1EB" w:rsidR="0059530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Ricky Hanna</w:t>
            </w:r>
          </w:p>
        </w:tc>
        <w:tc>
          <w:tcPr>
            <w:tcW w:w="2216" w:type="dxa"/>
          </w:tcPr>
          <w:p w14:paraId="7D9E8B81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1FD7AEB" w14:textId="465ABEDC" w:rsidR="00BF2D10" w:rsidRDefault="00BF2D10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07894748147</w:t>
            </w:r>
          </w:p>
        </w:tc>
        <w:tc>
          <w:tcPr>
            <w:tcW w:w="4871" w:type="dxa"/>
          </w:tcPr>
          <w:p w14:paraId="44614B9C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595305" w14:paraId="4F7C80E3" w14:textId="77777777" w:rsidTr="00F25B19">
        <w:tc>
          <w:tcPr>
            <w:tcW w:w="2695" w:type="dxa"/>
          </w:tcPr>
          <w:p w14:paraId="5F10D09C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3F402278" w14:textId="5502464B" w:rsidR="0059530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Tim Kerr</w:t>
            </w:r>
          </w:p>
        </w:tc>
        <w:tc>
          <w:tcPr>
            <w:tcW w:w="2216" w:type="dxa"/>
          </w:tcPr>
          <w:p w14:paraId="4C6DCA85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A77363F" w14:textId="739A8FE4" w:rsidR="00595305" w:rsidRDefault="00D0197E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07593043177</w:t>
            </w:r>
          </w:p>
        </w:tc>
        <w:tc>
          <w:tcPr>
            <w:tcW w:w="4871" w:type="dxa"/>
          </w:tcPr>
          <w:p w14:paraId="3D4A7397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A68BF37" w14:textId="6C414DC1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tkerr@brighthouseagency.com</w:t>
            </w:r>
          </w:p>
        </w:tc>
      </w:tr>
      <w:tr w:rsidR="00595305" w14:paraId="21447425" w14:textId="77777777" w:rsidTr="00F25B19">
        <w:tc>
          <w:tcPr>
            <w:tcW w:w="2695" w:type="dxa"/>
          </w:tcPr>
          <w:p w14:paraId="231FE197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2688F6C6" w14:textId="2C5292EF" w:rsidR="0059530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Cathal Kielty</w:t>
            </w:r>
          </w:p>
        </w:tc>
        <w:tc>
          <w:tcPr>
            <w:tcW w:w="2216" w:type="dxa"/>
          </w:tcPr>
          <w:p w14:paraId="2AFF2A3C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F6FE09F" w14:textId="7F46F3FF" w:rsidR="0059530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07725147895</w:t>
            </w:r>
          </w:p>
        </w:tc>
        <w:tc>
          <w:tcPr>
            <w:tcW w:w="4871" w:type="dxa"/>
          </w:tcPr>
          <w:p w14:paraId="320913AC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595305" w14:paraId="1F24F7E7" w14:textId="77777777" w:rsidTr="00F25B19">
        <w:tc>
          <w:tcPr>
            <w:tcW w:w="2695" w:type="dxa"/>
          </w:tcPr>
          <w:p w14:paraId="191E2D6F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6C1D000" w14:textId="746B1E9F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Justin Maxwell</w:t>
            </w:r>
          </w:p>
        </w:tc>
        <w:tc>
          <w:tcPr>
            <w:tcW w:w="2216" w:type="dxa"/>
          </w:tcPr>
          <w:p w14:paraId="1A03FD8A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245548CC" w14:textId="600B6E67" w:rsidR="0059530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07739960393</w:t>
            </w:r>
          </w:p>
        </w:tc>
        <w:tc>
          <w:tcPr>
            <w:tcW w:w="4871" w:type="dxa"/>
          </w:tcPr>
          <w:p w14:paraId="2050E684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76D687CF" w14:textId="2518EC6D" w:rsidR="00D5669D" w:rsidRDefault="00D5669D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justinmaxwell700@gmail.com</w:t>
            </w:r>
          </w:p>
        </w:tc>
      </w:tr>
      <w:tr w:rsidR="00595305" w14:paraId="29846D01" w14:textId="77777777" w:rsidTr="00F25B19">
        <w:tc>
          <w:tcPr>
            <w:tcW w:w="2695" w:type="dxa"/>
          </w:tcPr>
          <w:p w14:paraId="35C1AB0E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681D0A20" w14:textId="4C82A3A3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Patricia McKibben</w:t>
            </w:r>
          </w:p>
        </w:tc>
        <w:tc>
          <w:tcPr>
            <w:tcW w:w="2216" w:type="dxa"/>
          </w:tcPr>
          <w:p w14:paraId="26226463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76CB1E79" w14:textId="77777777" w:rsidR="00F25B19" w:rsidRDefault="00F25B19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3D1A51F4" w14:textId="31974D7F" w:rsidR="0059530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07729090690</w:t>
            </w:r>
          </w:p>
        </w:tc>
        <w:tc>
          <w:tcPr>
            <w:tcW w:w="4871" w:type="dxa"/>
          </w:tcPr>
          <w:p w14:paraId="35C6DFCC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595305" w14:paraId="64F2B456" w14:textId="77777777" w:rsidTr="00F25B19">
        <w:tc>
          <w:tcPr>
            <w:tcW w:w="2695" w:type="dxa"/>
          </w:tcPr>
          <w:p w14:paraId="61CC069C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41A0C87E" w14:textId="6809E2E3" w:rsidR="00595305" w:rsidRDefault="00CB2018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Sam McNeilly</w:t>
            </w:r>
          </w:p>
        </w:tc>
        <w:tc>
          <w:tcPr>
            <w:tcW w:w="2216" w:type="dxa"/>
          </w:tcPr>
          <w:p w14:paraId="1071E7DC" w14:textId="77777777" w:rsidR="008E0A5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50385467" w14:textId="1484C014" w:rsidR="00595305" w:rsidRDefault="008E0A5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07912174934</w:t>
            </w:r>
          </w:p>
        </w:tc>
        <w:tc>
          <w:tcPr>
            <w:tcW w:w="4871" w:type="dxa"/>
          </w:tcPr>
          <w:p w14:paraId="1C0AC9F6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</w:tr>
      <w:tr w:rsidR="00595305" w14:paraId="58000BD4" w14:textId="77777777" w:rsidTr="00F25B19">
        <w:tc>
          <w:tcPr>
            <w:tcW w:w="2695" w:type="dxa"/>
          </w:tcPr>
          <w:p w14:paraId="6B26764C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1560F33A" w14:textId="5841FE71" w:rsidR="00595305" w:rsidRDefault="00F25B19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Alan Sheal</w:t>
            </w:r>
            <w:r w:rsidR="00CB2018"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y</w:t>
            </w:r>
          </w:p>
        </w:tc>
        <w:tc>
          <w:tcPr>
            <w:tcW w:w="2216" w:type="dxa"/>
          </w:tcPr>
          <w:p w14:paraId="435FACE5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4871" w:type="dxa"/>
          </w:tcPr>
          <w:p w14:paraId="1AD05F80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4878A934" w14:textId="46EC62BA" w:rsidR="00F25B19" w:rsidRDefault="00F25B19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  <w: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  <w:t>alanjshealy@gmail.com</w:t>
            </w:r>
          </w:p>
        </w:tc>
      </w:tr>
      <w:tr w:rsidR="00595305" w14:paraId="1B289898" w14:textId="77777777" w:rsidTr="00F25B19">
        <w:tc>
          <w:tcPr>
            <w:tcW w:w="2695" w:type="dxa"/>
          </w:tcPr>
          <w:p w14:paraId="3D952377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  <w:p w14:paraId="52BE0BB2" w14:textId="77777777" w:rsidR="00934FA5" w:rsidRDefault="00934FA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2216" w:type="dxa"/>
          </w:tcPr>
          <w:p w14:paraId="5FD39C81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  <w:tc>
          <w:tcPr>
            <w:tcW w:w="4871" w:type="dxa"/>
          </w:tcPr>
          <w:p w14:paraId="5427EFD5" w14:textId="77777777" w:rsidR="00595305" w:rsidRDefault="00595305" w:rsidP="00B83C9C">
            <w:pPr>
              <w:rPr>
                <w:rFonts w:ascii="Helvetica Neue" w:eastAsia="Times New Roman" w:hAnsi="Helvetica Neue" w:cs="Times New Roman"/>
                <w:bCs/>
                <w:color w:val="333333"/>
                <w:sz w:val="32"/>
                <w:szCs w:val="32"/>
              </w:rPr>
            </w:pPr>
          </w:p>
        </w:tc>
      </w:tr>
    </w:tbl>
    <w:p w14:paraId="78D145FC" w14:textId="77777777" w:rsidR="00B83C9C" w:rsidRPr="00B83C9C" w:rsidRDefault="00B83C9C" w:rsidP="00B83C9C">
      <w:pPr>
        <w:rPr>
          <w:rFonts w:ascii="Helvetica Neue" w:eastAsia="Times New Roman" w:hAnsi="Helvetica Neue" w:cs="Times New Roman"/>
          <w:bCs/>
          <w:color w:val="333333"/>
          <w:sz w:val="32"/>
          <w:szCs w:val="32"/>
        </w:rPr>
      </w:pPr>
    </w:p>
    <w:sectPr w:rsidR="00B83C9C" w:rsidRPr="00B83C9C" w:rsidSect="00F10C9A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44FE" w14:textId="77777777" w:rsidR="00D0197E" w:rsidRDefault="00D0197E" w:rsidP="001A7B0D">
      <w:r>
        <w:separator/>
      </w:r>
    </w:p>
  </w:endnote>
  <w:endnote w:type="continuationSeparator" w:id="0">
    <w:p w14:paraId="4CC3A2B8" w14:textId="77777777" w:rsidR="00D0197E" w:rsidRDefault="00D0197E" w:rsidP="001A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9512" w14:textId="77777777" w:rsidR="00D0197E" w:rsidRDefault="00D0197E" w:rsidP="001A7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2475C" w14:textId="77777777" w:rsidR="00D0197E" w:rsidRDefault="00D019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6DD6" w14:textId="77777777" w:rsidR="00D0197E" w:rsidRDefault="00D0197E" w:rsidP="001A7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B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4B9B7" w14:textId="77777777" w:rsidR="00D0197E" w:rsidRDefault="00D019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56BD" w14:textId="77777777" w:rsidR="00D0197E" w:rsidRDefault="00D0197E" w:rsidP="001A7B0D">
      <w:r>
        <w:separator/>
      </w:r>
    </w:p>
  </w:footnote>
  <w:footnote w:type="continuationSeparator" w:id="0">
    <w:p w14:paraId="6346D1CB" w14:textId="77777777" w:rsidR="00D0197E" w:rsidRDefault="00D0197E" w:rsidP="001A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857"/>
    <w:multiLevelType w:val="hybridMultilevel"/>
    <w:tmpl w:val="00DA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15ED"/>
    <w:multiLevelType w:val="hybridMultilevel"/>
    <w:tmpl w:val="E614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B2D5A"/>
    <w:multiLevelType w:val="hybridMultilevel"/>
    <w:tmpl w:val="0EA0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08AC"/>
    <w:multiLevelType w:val="hybridMultilevel"/>
    <w:tmpl w:val="B4C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BE"/>
    <w:rsid w:val="000033B5"/>
    <w:rsid w:val="000E6494"/>
    <w:rsid w:val="000F227D"/>
    <w:rsid w:val="000F3EFF"/>
    <w:rsid w:val="00143907"/>
    <w:rsid w:val="001551F4"/>
    <w:rsid w:val="001A7B0D"/>
    <w:rsid w:val="001F3F4F"/>
    <w:rsid w:val="0020588A"/>
    <w:rsid w:val="002813BE"/>
    <w:rsid w:val="002C250D"/>
    <w:rsid w:val="003B31DD"/>
    <w:rsid w:val="003C16D5"/>
    <w:rsid w:val="00466A9F"/>
    <w:rsid w:val="004F7902"/>
    <w:rsid w:val="00595305"/>
    <w:rsid w:val="005B3B69"/>
    <w:rsid w:val="005D028C"/>
    <w:rsid w:val="006547D0"/>
    <w:rsid w:val="006A7474"/>
    <w:rsid w:val="006D40AB"/>
    <w:rsid w:val="006E4BCC"/>
    <w:rsid w:val="00707E12"/>
    <w:rsid w:val="00784255"/>
    <w:rsid w:val="008241D2"/>
    <w:rsid w:val="008D265C"/>
    <w:rsid w:val="008E0A55"/>
    <w:rsid w:val="00934FA5"/>
    <w:rsid w:val="00AA281E"/>
    <w:rsid w:val="00B07FE3"/>
    <w:rsid w:val="00B83C9C"/>
    <w:rsid w:val="00B95920"/>
    <w:rsid w:val="00BA5284"/>
    <w:rsid w:val="00BA54C4"/>
    <w:rsid w:val="00BF2D10"/>
    <w:rsid w:val="00C00633"/>
    <w:rsid w:val="00C542AD"/>
    <w:rsid w:val="00C60C29"/>
    <w:rsid w:val="00CB2018"/>
    <w:rsid w:val="00D0197E"/>
    <w:rsid w:val="00D53130"/>
    <w:rsid w:val="00D5669D"/>
    <w:rsid w:val="00DE17C9"/>
    <w:rsid w:val="00E25AA3"/>
    <w:rsid w:val="00EC6D34"/>
    <w:rsid w:val="00F10C9A"/>
    <w:rsid w:val="00F25B19"/>
    <w:rsid w:val="00F264D0"/>
    <w:rsid w:val="00F678DE"/>
    <w:rsid w:val="00F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B7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3BE"/>
  </w:style>
  <w:style w:type="character" w:styleId="Hyperlink">
    <w:name w:val="Hyperlink"/>
    <w:basedOn w:val="DefaultParagraphFont"/>
    <w:uiPriority w:val="99"/>
    <w:unhideWhenUsed/>
    <w:rsid w:val="002813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7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0D"/>
  </w:style>
  <w:style w:type="character" w:styleId="PageNumber">
    <w:name w:val="page number"/>
    <w:basedOn w:val="DefaultParagraphFont"/>
    <w:uiPriority w:val="99"/>
    <w:semiHidden/>
    <w:unhideWhenUsed/>
    <w:rsid w:val="001A7B0D"/>
  </w:style>
  <w:style w:type="table" w:styleId="TableGrid">
    <w:name w:val="Table Grid"/>
    <w:basedOn w:val="TableNormal"/>
    <w:uiPriority w:val="59"/>
    <w:rsid w:val="00B8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3BE"/>
  </w:style>
  <w:style w:type="character" w:styleId="Hyperlink">
    <w:name w:val="Hyperlink"/>
    <w:basedOn w:val="DefaultParagraphFont"/>
    <w:uiPriority w:val="99"/>
    <w:unhideWhenUsed/>
    <w:rsid w:val="002813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7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0D"/>
  </w:style>
  <w:style w:type="character" w:styleId="PageNumber">
    <w:name w:val="page number"/>
    <w:basedOn w:val="DefaultParagraphFont"/>
    <w:uiPriority w:val="99"/>
    <w:semiHidden/>
    <w:unhideWhenUsed/>
    <w:rsid w:val="001A7B0D"/>
  </w:style>
  <w:style w:type="table" w:styleId="TableGrid">
    <w:name w:val="Table Grid"/>
    <w:basedOn w:val="TableNormal"/>
    <w:uiPriority w:val="59"/>
    <w:rsid w:val="00B8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pfr.org.uk/pages/view/16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80278-78F6-644F-904E-21E4E76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1010</Words>
  <Characters>5763</Characters>
  <Application>Microsoft Macintosh Word</Application>
  <DocSecurity>0</DocSecurity>
  <Lines>48</Lines>
  <Paragraphs>13</Paragraphs>
  <ScaleCrop>false</ScaleCrop>
  <Company>Manor Healthcare Limited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King</dc:creator>
  <cp:keywords/>
  <dc:description/>
  <cp:lastModifiedBy>Mark King</cp:lastModifiedBy>
  <cp:revision>36</cp:revision>
  <cp:lastPrinted>2017-06-20T14:14:00Z</cp:lastPrinted>
  <dcterms:created xsi:type="dcterms:W3CDTF">2017-06-16T13:44:00Z</dcterms:created>
  <dcterms:modified xsi:type="dcterms:W3CDTF">2017-06-20T21:42:00Z</dcterms:modified>
</cp:coreProperties>
</file>